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95" w:rsidRPr="00AE5170" w:rsidRDefault="00AA6795" w:rsidP="00AA6795">
      <w:pPr>
        <w:numPr>
          <w:ilvl w:val="0"/>
          <w:numId w:val="1"/>
        </w:numPr>
        <w:spacing w:after="200" w:line="276" w:lineRule="auto"/>
        <w:rPr>
          <w:rFonts w:ascii="Corbel" w:eastAsia="Calibri" w:hAnsi="Corbel" w:cs="Times New Roman"/>
          <w:lang w:val="en-GB"/>
        </w:rPr>
      </w:pPr>
      <w:r w:rsidRPr="00AA6795">
        <w:rPr>
          <w:rFonts w:ascii="Corbel" w:eastAsia="Calibri" w:hAnsi="Corbel" w:cs="Times New Roman"/>
          <w:lang w:val="en-GB"/>
        </w:rPr>
        <w:t>What if the sun would stop shining?</w:t>
      </w:r>
    </w:p>
    <w:p w:rsidR="00AE5170" w:rsidRPr="00AE5170" w:rsidRDefault="00AE5170" w:rsidP="00AE5170">
      <w:pPr>
        <w:spacing w:after="200" w:line="276" w:lineRule="auto"/>
        <w:ind w:left="720"/>
        <w:rPr>
          <w:rFonts w:ascii="Corbel" w:eastAsia="Calibri" w:hAnsi="Corbel" w:cs="Times New Roman"/>
          <w:lang w:val="en-GB"/>
        </w:rPr>
      </w:pPr>
    </w:p>
    <w:p w:rsidR="00AE5170" w:rsidRDefault="00AE517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Pr="00AE5170" w:rsidRDefault="0052520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Pr="00AE5170" w:rsidRDefault="00AE517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Pr="00AA6795" w:rsidRDefault="00AE517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A6795" w:rsidRPr="00AE5170" w:rsidRDefault="00AA6795" w:rsidP="00DE4E19">
      <w:pPr>
        <w:numPr>
          <w:ilvl w:val="0"/>
          <w:numId w:val="1"/>
        </w:numPr>
        <w:spacing w:after="200" w:line="276" w:lineRule="auto"/>
        <w:rPr>
          <w:rFonts w:ascii="Corbel" w:eastAsia="Calibri" w:hAnsi="Corbel" w:cs="Times New Roman"/>
          <w:lang w:val="en-GB"/>
        </w:rPr>
      </w:pPr>
      <w:r w:rsidRPr="00AA6795">
        <w:rPr>
          <w:rFonts w:ascii="Corbel" w:eastAsia="Calibri" w:hAnsi="Corbel" w:cs="Times New Roman"/>
          <w:lang w:val="en-US"/>
        </w:rPr>
        <w:t>What if people could not store energy?</w:t>
      </w:r>
      <w:r w:rsidRPr="00AA6795">
        <w:rPr>
          <w:rFonts w:ascii="Corbel" w:eastAsia="Calibri" w:hAnsi="Corbel" w:cs="Times New Roman"/>
          <w:lang w:val="en-GB"/>
        </w:rPr>
        <w:t xml:space="preserve"> </w:t>
      </w:r>
    </w:p>
    <w:p w:rsidR="00AE5170" w:rsidRDefault="00AE517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Pr="00AE5170" w:rsidRDefault="008661AC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Pr="00AE5170" w:rsidRDefault="00AE517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Default="00AE517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Pr="00AE5170" w:rsidRDefault="0052520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Pr="00AE5170" w:rsidRDefault="00AE517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A6795" w:rsidRPr="00AA6795" w:rsidRDefault="00AA6795" w:rsidP="00DE4E19">
      <w:pPr>
        <w:numPr>
          <w:ilvl w:val="0"/>
          <w:numId w:val="1"/>
        </w:numPr>
        <w:spacing w:after="200" w:line="276" w:lineRule="auto"/>
        <w:rPr>
          <w:rFonts w:ascii="Corbel" w:eastAsia="Calibri" w:hAnsi="Corbel" w:cs="Times New Roman"/>
          <w:lang w:val="en-GB"/>
        </w:rPr>
      </w:pPr>
      <w:r w:rsidRPr="00AA6795">
        <w:rPr>
          <w:rFonts w:ascii="Corbel" w:eastAsia="Calibri" w:hAnsi="Corbel" w:cs="Times New Roman"/>
          <w:lang w:val="en-US"/>
        </w:rPr>
        <w:t>What if electrons could not move?</w:t>
      </w:r>
    </w:p>
    <w:p w:rsidR="00AA6795" w:rsidRPr="00AE5170" w:rsidRDefault="00AA6795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Default="00AE517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Pr="00AE5170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Pr="00AE5170" w:rsidRDefault="00AE517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Pr="00AA6795" w:rsidRDefault="00AE517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A6795" w:rsidRDefault="00AE517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  <w:r w:rsidRPr="00AE5170">
        <w:rPr>
          <w:rFonts w:ascii="Corbel" w:eastAsia="Calibri" w:hAnsi="Corbel" w:cs="Times New Roman"/>
          <w:caps/>
          <w:lang w:val="en-US"/>
        </w:rPr>
        <w:t>Find arguments against the statement</w:t>
      </w:r>
      <w:r w:rsidRPr="00AE5170">
        <w:rPr>
          <w:rFonts w:ascii="Corbel" w:eastAsia="Calibri" w:hAnsi="Corbel" w:cs="Times New Roman"/>
          <w:lang w:val="en-US"/>
        </w:rPr>
        <w:t xml:space="preserve">: </w:t>
      </w:r>
      <w:r w:rsidR="00AA6795" w:rsidRPr="00AA6795">
        <w:rPr>
          <w:rFonts w:ascii="Corbel" w:eastAsia="Calibri" w:hAnsi="Corbel" w:cs="Times New Roman"/>
          <w:lang w:val="en-US"/>
        </w:rPr>
        <w:t xml:space="preserve">Energy is a substance. </w:t>
      </w:r>
    </w:p>
    <w:p w:rsidR="00525200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Pr="00AA6795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AE5170" w:rsidRDefault="00AE5170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lang w:val="en-GB"/>
        </w:rPr>
      </w:pPr>
    </w:p>
    <w:p w:rsidR="008661AC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lang w:val="en-GB"/>
        </w:rPr>
      </w:pPr>
    </w:p>
    <w:p w:rsidR="008661AC" w:rsidRPr="00AE5170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lang w:val="en-GB"/>
        </w:rPr>
      </w:pPr>
    </w:p>
    <w:p w:rsidR="00AE5170" w:rsidRPr="00AA6795" w:rsidRDefault="00AE517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  <w:r w:rsidRPr="00AE5170">
        <w:rPr>
          <w:rFonts w:ascii="Corbel" w:eastAsia="Calibri" w:hAnsi="Corbel" w:cs="Times New Roman"/>
          <w:caps/>
          <w:lang w:val="en-US"/>
        </w:rPr>
        <w:t>Find arguments against the statement</w:t>
      </w:r>
      <w:r w:rsidRPr="00AE5170">
        <w:rPr>
          <w:rFonts w:ascii="Corbel" w:eastAsia="Calibri" w:hAnsi="Corbel" w:cs="Times New Roman"/>
          <w:lang w:val="en-US"/>
        </w:rPr>
        <w:t xml:space="preserve">: </w:t>
      </w:r>
      <w:r w:rsidRPr="00AE5170">
        <w:rPr>
          <w:rFonts w:ascii="Corbel" w:eastAsia="Calibri" w:hAnsi="Corbel" w:cs="Times New Roman"/>
          <w:lang w:val="en-US"/>
        </w:rPr>
        <w:t>Dead things do not have energy</w:t>
      </w:r>
      <w:r w:rsidRPr="00AA6795">
        <w:rPr>
          <w:rFonts w:ascii="Corbel" w:eastAsia="Calibri" w:hAnsi="Corbel" w:cs="Times New Roman"/>
          <w:lang w:val="en-US"/>
        </w:rPr>
        <w:t xml:space="preserve">. </w:t>
      </w:r>
    </w:p>
    <w:p w:rsidR="00AE5170" w:rsidRPr="00AE5170" w:rsidRDefault="00AE5170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US"/>
        </w:rPr>
      </w:pPr>
    </w:p>
    <w:p w:rsidR="00AE5170" w:rsidRDefault="00AE5170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AE5170" w:rsidRDefault="00AE5170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8661AC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8661AC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8661AC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8661AC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8661AC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8661AC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8661AC" w:rsidRDefault="008661AC" w:rsidP="00AE5170">
      <w:pPr>
        <w:spacing w:after="200" w:line="276" w:lineRule="auto"/>
        <w:ind w:left="720"/>
        <w:contextualSpacing/>
        <w:rPr>
          <w:rFonts w:ascii="Corbel" w:eastAsia="Calibri" w:hAnsi="Corbel" w:cs="Times New Roman"/>
          <w:i/>
          <w:lang w:val="en-GB"/>
        </w:rPr>
      </w:pPr>
    </w:p>
    <w:p w:rsidR="00AA6795" w:rsidRPr="00AA6795" w:rsidRDefault="00AA6795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A6795" w:rsidRDefault="00AA6795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  <w:r w:rsidRPr="00AA6795">
        <w:rPr>
          <w:rFonts w:ascii="Corbel" w:eastAsia="Calibri" w:hAnsi="Corbel" w:cs="Times New Roman"/>
          <w:lang w:val="en-US"/>
        </w:rPr>
        <w:t>E</w:t>
      </w:r>
      <w:r w:rsidR="00AE5170" w:rsidRPr="00AE5170">
        <w:rPr>
          <w:rFonts w:ascii="Corbel" w:eastAsia="Calibri" w:hAnsi="Corbel" w:cs="Times New Roman"/>
          <w:lang w:val="en-US"/>
        </w:rPr>
        <w:t>XPLAIN: The trick with the ‘magic ring’</w:t>
      </w: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  <w:bookmarkStart w:id="0" w:name="_GoBack"/>
      <w:bookmarkEnd w:id="0"/>
    </w:p>
    <w:p w:rsidR="008661AC" w:rsidRPr="00AE5170" w:rsidRDefault="008661AC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AE5170" w:rsidRPr="00AE5170" w:rsidRDefault="00AE5170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AE5170" w:rsidRDefault="00AE517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  <w:r w:rsidRPr="00AA6795">
        <w:rPr>
          <w:rFonts w:ascii="Corbel" w:eastAsia="Calibri" w:hAnsi="Corbel" w:cs="Times New Roman"/>
          <w:lang w:val="en-US"/>
        </w:rPr>
        <w:lastRenderedPageBreak/>
        <w:t>E</w:t>
      </w:r>
      <w:r w:rsidRPr="00AE5170">
        <w:rPr>
          <w:rFonts w:ascii="Corbel" w:eastAsia="Calibri" w:hAnsi="Corbel" w:cs="Times New Roman"/>
          <w:lang w:val="en-US"/>
        </w:rPr>
        <w:t>XPLAIN: The t</w:t>
      </w:r>
      <w:r w:rsidRPr="00AE5170">
        <w:rPr>
          <w:rFonts w:ascii="Corbel" w:eastAsia="Calibri" w:hAnsi="Corbel" w:cs="Times New Roman"/>
          <w:lang w:val="en-US"/>
        </w:rPr>
        <w:t>r</w:t>
      </w:r>
      <w:r w:rsidRPr="00AE5170">
        <w:rPr>
          <w:rFonts w:ascii="Corbel" w:eastAsia="Calibri" w:hAnsi="Corbel" w:cs="Times New Roman"/>
          <w:lang w:val="en-US"/>
        </w:rPr>
        <w:t>ick with the ‘</w:t>
      </w:r>
      <w:r w:rsidRPr="00AE5170">
        <w:rPr>
          <w:rFonts w:ascii="Corbel" w:eastAsia="Calibri" w:hAnsi="Corbel" w:cs="Times New Roman"/>
          <w:lang w:val="en-US"/>
        </w:rPr>
        <w:t>falling water’</w:t>
      </w:r>
    </w:p>
    <w:p w:rsidR="00525200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525200" w:rsidRPr="00AE5170" w:rsidRDefault="00525200" w:rsidP="00AE5170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AE5170" w:rsidRPr="00AA6795" w:rsidRDefault="00AE5170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AA6795" w:rsidRPr="00AA6795" w:rsidRDefault="00AE517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  <w:r>
        <w:rPr>
          <w:rFonts w:ascii="Corbel" w:eastAsia="Calibri" w:hAnsi="Corbel" w:cs="Times New Roman"/>
          <w:lang w:val="en-GB"/>
        </w:rPr>
        <w:t xml:space="preserve">EXPLAIN: </w:t>
      </w:r>
      <w:r w:rsidR="00AA6795" w:rsidRPr="00AA6795">
        <w:rPr>
          <w:rFonts w:ascii="Corbel" w:eastAsia="Calibri" w:hAnsi="Corbel" w:cs="Times New Roman"/>
          <w:lang w:val="en-GB"/>
        </w:rPr>
        <w:t>What happened to the energy of KMnO4 and glycerol?</w:t>
      </w:r>
    </w:p>
    <w:p w:rsidR="00AA6795" w:rsidRDefault="00AA6795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Pr="00AA6795" w:rsidRDefault="0052520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E5170" w:rsidRPr="00AA6795" w:rsidRDefault="00AE5170" w:rsidP="00AE5170">
      <w:pPr>
        <w:spacing w:after="200" w:line="276" w:lineRule="auto"/>
        <w:rPr>
          <w:rFonts w:ascii="Corbel" w:eastAsia="Calibri" w:hAnsi="Corbel" w:cs="Times New Roman"/>
          <w:lang w:val="en-GB"/>
        </w:rPr>
      </w:pPr>
      <w:r>
        <w:rPr>
          <w:rFonts w:ascii="Corbel" w:eastAsia="Calibri" w:hAnsi="Corbel" w:cs="Times New Roman"/>
          <w:lang w:val="en-GB"/>
        </w:rPr>
        <w:t xml:space="preserve">EXPLAIN: </w:t>
      </w:r>
      <w:r>
        <w:rPr>
          <w:rFonts w:ascii="Corbel" w:eastAsia="Calibri" w:hAnsi="Corbel" w:cs="Times New Roman"/>
          <w:lang w:val="en-GB"/>
        </w:rPr>
        <w:t>The weird coin.</w:t>
      </w:r>
    </w:p>
    <w:p w:rsidR="00AA6795" w:rsidRDefault="00AA6795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525200" w:rsidRPr="00AA6795" w:rsidRDefault="0052520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</w:p>
    <w:p w:rsidR="00AA6795" w:rsidRPr="00AA6795" w:rsidRDefault="00AE5170" w:rsidP="00AA6795">
      <w:pPr>
        <w:spacing w:after="200" w:line="276" w:lineRule="auto"/>
        <w:rPr>
          <w:rFonts w:ascii="Corbel" w:eastAsia="Calibri" w:hAnsi="Corbel" w:cs="Times New Roman"/>
          <w:lang w:val="en-GB"/>
        </w:rPr>
      </w:pPr>
      <w:r w:rsidRPr="00AE5170">
        <w:rPr>
          <w:rFonts w:ascii="Corbel" w:eastAsia="Calibri" w:hAnsi="Corbel" w:cs="Times New Roman"/>
          <w:lang w:val="en-GB"/>
        </w:rPr>
        <w:t>EXPLAIN: T</w:t>
      </w:r>
      <w:r w:rsidR="00AA6795" w:rsidRPr="00AA6795">
        <w:rPr>
          <w:rFonts w:ascii="Corbel" w:eastAsia="Calibri" w:hAnsi="Corbel" w:cs="Times New Roman"/>
          <w:lang w:val="en-GB"/>
        </w:rPr>
        <w:t>he ‘water-in-glass- trick’</w:t>
      </w:r>
    </w:p>
    <w:p w:rsidR="00AE5170" w:rsidRDefault="00AE5170" w:rsidP="00AA6795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</w:p>
    <w:p w:rsidR="008661AC" w:rsidRDefault="008661AC" w:rsidP="00AA6795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</w:p>
    <w:p w:rsidR="00525200" w:rsidRDefault="00525200" w:rsidP="00AA6795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</w:p>
    <w:p w:rsidR="00AA6795" w:rsidRPr="00AA6795" w:rsidRDefault="00C202BE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  <w:r w:rsidRPr="008661AC">
        <w:rPr>
          <w:rFonts w:ascii="Corbel" w:eastAsia="Calibri" w:hAnsi="Corbel" w:cs="Times New Roman"/>
          <w:lang w:val="en-US"/>
        </w:rPr>
        <w:t>W</w:t>
      </w:r>
      <w:r w:rsidR="00AA6795" w:rsidRPr="00AA6795">
        <w:rPr>
          <w:rFonts w:ascii="Corbel" w:eastAsia="Calibri" w:hAnsi="Corbel" w:cs="Times New Roman"/>
          <w:lang w:val="en-US"/>
        </w:rPr>
        <w:t xml:space="preserve">hat happens with the energy of the underlined object? Where does its energy go to? </w:t>
      </w:r>
    </w:p>
    <w:p w:rsidR="00AA6795" w:rsidRPr="00AA6795" w:rsidRDefault="00AA6795" w:rsidP="00AA6795">
      <w:pPr>
        <w:spacing w:after="200" w:line="276" w:lineRule="auto"/>
        <w:rPr>
          <w:rFonts w:ascii="Corbel" w:eastAsia="Calibri" w:hAnsi="Corbel" w:cs="Times New Roman"/>
          <w:lang w:val="en-US"/>
        </w:rPr>
      </w:pPr>
      <w:r w:rsidRPr="00AA6795">
        <w:rPr>
          <w:rFonts w:ascii="Corbel" w:eastAsia="Calibri" w:hAnsi="Corbel" w:cs="Times New Roman"/>
          <w:lang w:val="en-US"/>
        </w:rPr>
        <w:t xml:space="preserve">A </w:t>
      </w:r>
      <w:r w:rsidRPr="00AA6795">
        <w:rPr>
          <w:rFonts w:ascii="Corbel" w:eastAsia="Calibri" w:hAnsi="Corbel" w:cs="Times New Roman"/>
          <w:u w:val="single"/>
          <w:lang w:val="en-US"/>
        </w:rPr>
        <w:t xml:space="preserve">pendulum </w:t>
      </w:r>
      <w:r w:rsidRPr="00AA6795">
        <w:rPr>
          <w:rFonts w:ascii="Corbel" w:eastAsia="Calibri" w:hAnsi="Corbel" w:cs="Times New Roman"/>
          <w:lang w:val="en-US"/>
        </w:rPr>
        <w:t>is swinging</w:t>
      </w:r>
    </w:p>
    <w:p w:rsidR="008661AC" w:rsidRDefault="008661AC" w:rsidP="00AA6795">
      <w:pPr>
        <w:rPr>
          <w:rFonts w:ascii="Corbel" w:eastAsia="Calibri" w:hAnsi="Corbel" w:cs="Times New Roman"/>
          <w:i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Default="008661AC" w:rsidP="00AA6795">
      <w:pPr>
        <w:rPr>
          <w:rFonts w:ascii="Corbel" w:hAnsi="Corbel"/>
          <w:lang w:val="en-US"/>
        </w:rPr>
      </w:pPr>
    </w:p>
    <w:p w:rsidR="008661AC" w:rsidRPr="00AA6795" w:rsidRDefault="008661AC" w:rsidP="008661AC">
      <w:pPr>
        <w:spacing w:after="200" w:line="276" w:lineRule="auto"/>
        <w:rPr>
          <w:rFonts w:ascii="Corbel" w:eastAsia="Calibri" w:hAnsi="Corbel" w:cs="Times New Roman"/>
          <w:i/>
          <w:lang w:val="en-US"/>
        </w:rPr>
      </w:pPr>
      <w:r w:rsidRPr="00AA6795">
        <w:rPr>
          <w:rFonts w:ascii="Corbel" w:eastAsia="Calibri" w:hAnsi="Corbel" w:cs="Times New Roman"/>
          <w:i/>
          <w:caps/>
          <w:u w:val="single"/>
          <w:lang w:val="en-US"/>
        </w:rPr>
        <w:t>Watch the video</w:t>
      </w:r>
      <w:r w:rsidRPr="00AA6795">
        <w:rPr>
          <w:rFonts w:ascii="Corbel" w:eastAsia="Calibri" w:hAnsi="Corbel" w:cs="Times New Roman"/>
          <w:i/>
          <w:lang w:val="en-US"/>
        </w:rPr>
        <w:t xml:space="preserve"> … and explain what you see.</w:t>
      </w:r>
    </w:p>
    <w:p w:rsidR="008661AC" w:rsidRDefault="008661AC" w:rsidP="008661AC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8661AC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8661AC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8661AC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Default="008661AC" w:rsidP="008661AC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p w:rsidR="008661AC" w:rsidRPr="00AA6795" w:rsidRDefault="008661AC" w:rsidP="008661AC">
      <w:pPr>
        <w:spacing w:after="200" w:line="276" w:lineRule="auto"/>
        <w:rPr>
          <w:rFonts w:ascii="Corbel" w:eastAsia="Calibri" w:hAnsi="Corbel" w:cs="Times New Roman"/>
          <w:lang w:val="en-US"/>
        </w:rPr>
      </w:pPr>
    </w:p>
    <w:sectPr w:rsidR="008661AC" w:rsidRPr="00AA6795" w:rsidSect="005147CA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33" w:rsidRDefault="00C40A33" w:rsidP="00785B41">
      <w:r>
        <w:separator/>
      </w:r>
    </w:p>
  </w:endnote>
  <w:endnote w:type="continuationSeparator" w:id="0">
    <w:p w:rsidR="00C40A33" w:rsidRDefault="00C40A33" w:rsidP="0078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568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036C" w:rsidRDefault="00CB036C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1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036C" w:rsidRDefault="00CB036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33" w:rsidRDefault="00C40A33" w:rsidP="00785B41">
      <w:r>
        <w:separator/>
      </w:r>
    </w:p>
  </w:footnote>
  <w:footnote w:type="continuationSeparator" w:id="0">
    <w:p w:rsidR="00C40A33" w:rsidRDefault="00C40A33" w:rsidP="0078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1" w:rsidRPr="00EC3D69" w:rsidRDefault="007D4737" w:rsidP="00EC3D69">
    <w:pPr>
      <w:pStyle w:val="Koptekst"/>
    </w:pPr>
    <w:r w:rsidRPr="00EC3D69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C5A" w:rsidRDefault="00310C5A" w:rsidP="00310C5A">
    <w:pPr>
      <w:pStyle w:val="Koptekst"/>
      <w:tabs>
        <w:tab w:val="clear" w:pos="4513"/>
        <w:tab w:val="center" w:pos="7513"/>
      </w:tabs>
    </w:pPr>
    <w: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7062"/>
    <w:multiLevelType w:val="hybridMultilevel"/>
    <w:tmpl w:val="69EC0E8C"/>
    <w:lvl w:ilvl="0" w:tplc="893437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D2FC6"/>
    <w:multiLevelType w:val="hybridMultilevel"/>
    <w:tmpl w:val="03B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74"/>
    <w:rsid w:val="000578FC"/>
    <w:rsid w:val="0006407F"/>
    <w:rsid w:val="000B582D"/>
    <w:rsid w:val="000B5914"/>
    <w:rsid w:val="000D75F9"/>
    <w:rsid w:val="000E0EDB"/>
    <w:rsid w:val="00115EB8"/>
    <w:rsid w:val="00123ADB"/>
    <w:rsid w:val="001869DF"/>
    <w:rsid w:val="001A108F"/>
    <w:rsid w:val="001A5613"/>
    <w:rsid w:val="002D3273"/>
    <w:rsid w:val="00310C5A"/>
    <w:rsid w:val="0032035B"/>
    <w:rsid w:val="003A1BE0"/>
    <w:rsid w:val="003E30D6"/>
    <w:rsid w:val="00421738"/>
    <w:rsid w:val="00421E41"/>
    <w:rsid w:val="00427EC0"/>
    <w:rsid w:val="00466A36"/>
    <w:rsid w:val="005147CA"/>
    <w:rsid w:val="00525200"/>
    <w:rsid w:val="00576602"/>
    <w:rsid w:val="005D2469"/>
    <w:rsid w:val="005E5BDD"/>
    <w:rsid w:val="006230CB"/>
    <w:rsid w:val="0064360B"/>
    <w:rsid w:val="006D6657"/>
    <w:rsid w:val="00707E49"/>
    <w:rsid w:val="00723D23"/>
    <w:rsid w:val="00735CC1"/>
    <w:rsid w:val="00785B41"/>
    <w:rsid w:val="007A35E8"/>
    <w:rsid w:val="007D4737"/>
    <w:rsid w:val="00831805"/>
    <w:rsid w:val="00841374"/>
    <w:rsid w:val="00846A1B"/>
    <w:rsid w:val="008661AC"/>
    <w:rsid w:val="008A6FDD"/>
    <w:rsid w:val="008D1396"/>
    <w:rsid w:val="00914899"/>
    <w:rsid w:val="00947A77"/>
    <w:rsid w:val="00952B98"/>
    <w:rsid w:val="009658C7"/>
    <w:rsid w:val="0098185A"/>
    <w:rsid w:val="009A68DB"/>
    <w:rsid w:val="009D747B"/>
    <w:rsid w:val="009E437B"/>
    <w:rsid w:val="00AA6795"/>
    <w:rsid w:val="00AE5170"/>
    <w:rsid w:val="00B27C8D"/>
    <w:rsid w:val="00B650B4"/>
    <w:rsid w:val="00C202BE"/>
    <w:rsid w:val="00C40A33"/>
    <w:rsid w:val="00C930E5"/>
    <w:rsid w:val="00C94846"/>
    <w:rsid w:val="00CB036C"/>
    <w:rsid w:val="00D64FA4"/>
    <w:rsid w:val="00DB4082"/>
    <w:rsid w:val="00E8523F"/>
    <w:rsid w:val="00E93F7D"/>
    <w:rsid w:val="00EC3D69"/>
    <w:rsid w:val="00F03427"/>
    <w:rsid w:val="00F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802909-5B69-49B7-A49A-4C82123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5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5B41"/>
  </w:style>
  <w:style w:type="paragraph" w:styleId="Voettekst">
    <w:name w:val="footer"/>
    <w:basedOn w:val="Standaard"/>
    <w:link w:val="VoettekstChar"/>
    <w:uiPriority w:val="99"/>
    <w:unhideWhenUsed/>
    <w:rsid w:val="00785B4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5B41"/>
  </w:style>
  <w:style w:type="paragraph" w:styleId="Lijstalinea">
    <w:name w:val="List Paragraph"/>
    <w:basedOn w:val="Standaard"/>
    <w:uiPriority w:val="34"/>
    <w:qFormat/>
    <w:rsid w:val="007D4737"/>
    <w:pPr>
      <w:spacing w:after="160" w:line="259" w:lineRule="auto"/>
      <w:ind w:left="720"/>
      <w:contextualSpacing/>
    </w:pPr>
    <w:rPr>
      <w:rFonts w:ascii="Corbel" w:hAnsi="Corbe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67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6795"/>
    <w:pPr>
      <w:spacing w:after="200"/>
    </w:pPr>
    <w:rPr>
      <w:sz w:val="20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6795"/>
    <w:rPr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517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5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109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Odisee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Sermeus</dc:creator>
  <cp:keywords/>
  <dc:description/>
  <cp:lastModifiedBy>Wim Temmerman</cp:lastModifiedBy>
  <cp:revision>5</cp:revision>
  <dcterms:created xsi:type="dcterms:W3CDTF">2016-10-25T18:42:00Z</dcterms:created>
  <dcterms:modified xsi:type="dcterms:W3CDTF">2016-10-26T07:49:00Z</dcterms:modified>
</cp:coreProperties>
</file>